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B2" w:rsidRDefault="000917B2" w:rsidP="00E43E1A">
      <w:pPr>
        <w:rPr>
          <w:rFonts w:ascii="Times New Roman" w:hAnsi="Times New Roman" w:cs="Times New Roman"/>
          <w:b/>
          <w:sz w:val="28"/>
        </w:rPr>
      </w:pPr>
    </w:p>
    <w:p w:rsidR="009E62EB" w:rsidRDefault="00E43E1A" w:rsidP="000917B2">
      <w:pPr>
        <w:rPr>
          <w:rFonts w:ascii="Times New Roman" w:hAnsi="Times New Roman" w:cs="Times New Roman"/>
          <w:b/>
          <w:sz w:val="28"/>
        </w:rPr>
      </w:pPr>
      <w:r w:rsidRPr="00E43E1A">
        <w:rPr>
          <w:rFonts w:ascii="Times New Roman" w:hAnsi="Times New Roman" w:cs="Times New Roman"/>
          <w:b/>
          <w:sz w:val="28"/>
        </w:rPr>
        <w:t>Who Said That?</w:t>
      </w:r>
    </w:p>
    <w:p w:rsidR="000917B2" w:rsidRPr="00E43E1A" w:rsidRDefault="000917B2" w:rsidP="00E43E1A">
      <w:pPr>
        <w:rPr>
          <w:rFonts w:ascii="Times New Roman" w:hAnsi="Times New Roman" w:cs="Times New Roman"/>
          <w:b/>
          <w:sz w:val="28"/>
        </w:rPr>
      </w:pPr>
    </w:p>
    <w:p w:rsidR="00E43E1A" w:rsidRPr="000917B2" w:rsidRDefault="000917B2" w:rsidP="00091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E1A" w:rsidRPr="000917B2">
        <w:rPr>
          <w:rFonts w:ascii="Times New Roman" w:hAnsi="Times New Roman" w:cs="Times New Roman"/>
          <w:b/>
          <w:sz w:val="24"/>
          <w:szCs w:val="24"/>
        </w:rPr>
        <w:t>In pairs, identify the speaker and the significance (2 reasons why it is significant to the story) of the quote.</w:t>
      </w:r>
    </w:p>
    <w:p w:rsidR="001F402E" w:rsidRDefault="001F402E" w:rsidP="00E43E1A">
      <w:pPr>
        <w:rPr>
          <w:rFonts w:ascii="Times New Roman" w:hAnsi="Times New Roman" w:cs="Times New Roman"/>
          <w:b/>
          <w:sz w:val="24"/>
          <w:szCs w:val="24"/>
        </w:rPr>
      </w:pPr>
    </w:p>
    <w:p w:rsidR="000917B2" w:rsidRPr="000917B2" w:rsidRDefault="000917B2" w:rsidP="00E43E1A">
      <w:pPr>
        <w:rPr>
          <w:rFonts w:ascii="Times New Roman" w:hAnsi="Times New Roman" w:cs="Times New Roman"/>
          <w:b/>
          <w:sz w:val="24"/>
          <w:szCs w:val="24"/>
        </w:rPr>
      </w:pPr>
    </w:p>
    <w:p w:rsidR="001F402E" w:rsidRPr="000917B2" w:rsidRDefault="001F402E" w:rsidP="001F40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17B2">
        <w:rPr>
          <w:rFonts w:ascii="Times New Roman" w:hAnsi="Times New Roman" w:cs="Times New Roman"/>
          <w:sz w:val="24"/>
          <w:szCs w:val="24"/>
        </w:rPr>
        <w:t>“George.”</w:t>
      </w:r>
      <w:r w:rsidRPr="000917B2">
        <w:rPr>
          <w:rFonts w:ascii="Times New Roman" w:hAnsi="Times New Roman" w:cs="Times New Roman"/>
          <w:sz w:val="24"/>
          <w:szCs w:val="24"/>
        </w:rPr>
        <w:t xml:space="preserve"> </w:t>
      </w:r>
      <w:r w:rsidRPr="000917B2">
        <w:rPr>
          <w:rFonts w:ascii="Times New Roman" w:hAnsi="Times New Roman" w:cs="Times New Roman"/>
          <w:sz w:val="24"/>
          <w:szCs w:val="24"/>
        </w:rPr>
        <w:t>“Huh?”</w:t>
      </w:r>
      <w:r w:rsidRPr="000917B2">
        <w:rPr>
          <w:rFonts w:ascii="Times New Roman" w:hAnsi="Times New Roman" w:cs="Times New Roman"/>
          <w:sz w:val="24"/>
          <w:szCs w:val="24"/>
        </w:rPr>
        <w:t xml:space="preserve"> </w:t>
      </w:r>
      <w:r w:rsidRPr="000917B2">
        <w:rPr>
          <w:rFonts w:ascii="Times New Roman" w:hAnsi="Times New Roman" w:cs="Times New Roman"/>
          <w:sz w:val="24"/>
          <w:szCs w:val="24"/>
        </w:rPr>
        <w:t xml:space="preserve">“I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oughtta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 xml:space="preserve"> of shot that dog myself, George. I shouldn’t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oughtta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 xml:space="preserve"> of let no stranger shoot my dog.”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Speaker</w:t>
      </w:r>
      <w:proofErr w:type="gramStart"/>
      <w:r w:rsidRPr="000917B2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917B2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Significance: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62EB" w:rsidRDefault="009E62EB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P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62EB" w:rsidRPr="000917B2" w:rsidRDefault="009E62EB" w:rsidP="001F40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17B2">
        <w:rPr>
          <w:rFonts w:ascii="Times New Roman" w:hAnsi="Times New Roman" w:cs="Times New Roman"/>
          <w:sz w:val="24"/>
          <w:szCs w:val="24"/>
        </w:rPr>
        <w:t xml:space="preserve">“I remember when I was a little kid on my old man’s chicken ranch. Had two brothers. They </w:t>
      </w:r>
      <w:proofErr w:type="gramStart"/>
      <w:r w:rsidRPr="000917B2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0917B2">
        <w:rPr>
          <w:rFonts w:ascii="Times New Roman" w:hAnsi="Times New Roman" w:cs="Times New Roman"/>
          <w:sz w:val="24"/>
          <w:szCs w:val="24"/>
        </w:rPr>
        <w:t xml:space="preserve"> always near me. Always there. Used to sleep right in the same room, right in the same bed-all three. Had a strawberry patch. Had an alfalfa patch. Used to turn the chickens out in the alfalfa on a sunny morning. My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brothers’d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 xml:space="preserve"> sit out on a fence rail an’ watch ‘em-white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chickes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 xml:space="preserve"> they was.”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Speaker</w:t>
      </w:r>
      <w:proofErr w:type="gramStart"/>
      <w:r w:rsidRPr="000917B2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917B2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Significance: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E1A" w:rsidRDefault="00E43E1A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7B2" w:rsidRPr="000917B2" w:rsidRDefault="000917B2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E1A" w:rsidRPr="000917B2" w:rsidRDefault="00E43E1A" w:rsidP="00E43E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17B2">
        <w:rPr>
          <w:rFonts w:ascii="Times New Roman" w:hAnsi="Times New Roman" w:cs="Times New Roman"/>
          <w:sz w:val="24"/>
          <w:szCs w:val="24"/>
        </w:rPr>
        <w:t>“I get lonely,” she said.  “You can talk to people, but I can’t talk to nobody but Curley.  Else he gets mad.  How’d you like not to talk to anybody?”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Speaker</w:t>
      </w:r>
      <w:proofErr w:type="gramStart"/>
      <w:r w:rsidRPr="000917B2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917B2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Significance: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62EB" w:rsidRDefault="009E62EB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P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62EB" w:rsidRPr="000917B2" w:rsidRDefault="009E62EB" w:rsidP="001F40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17B2">
        <w:rPr>
          <w:rFonts w:ascii="Times New Roman" w:hAnsi="Times New Roman" w:cs="Times New Roman"/>
          <w:sz w:val="24"/>
          <w:szCs w:val="24"/>
        </w:rPr>
        <w:t xml:space="preserve">“You god-damn tramp…You done it,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di’n’t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 xml:space="preserve"> you? I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s’pose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 xml:space="preserve"> you’re glad.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Ever’body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knowed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 xml:space="preserve"> you’d mess things up. You wasn’t </w:t>
      </w:r>
      <w:proofErr w:type="gramStart"/>
      <w:r w:rsidRPr="000917B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917B2">
        <w:rPr>
          <w:rFonts w:ascii="Times New Roman" w:hAnsi="Times New Roman" w:cs="Times New Roman"/>
          <w:sz w:val="24"/>
          <w:szCs w:val="24"/>
        </w:rPr>
        <w:t xml:space="preserve"> good. You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 xml:space="preserve"> no good now, you lousy tart.”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lastRenderedPageBreak/>
        <w:t>Speaker</w:t>
      </w:r>
      <w:proofErr w:type="gramStart"/>
      <w:r w:rsidRPr="000917B2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917B2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Significance: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62EB" w:rsidRDefault="009E62EB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P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71A9" w:rsidRPr="000917B2" w:rsidRDefault="009E62EB" w:rsidP="001F40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17B2">
        <w:rPr>
          <w:rFonts w:ascii="Times New Roman" w:hAnsi="Times New Roman" w:cs="Times New Roman"/>
          <w:sz w:val="24"/>
          <w:szCs w:val="24"/>
        </w:rPr>
        <w:t xml:space="preserve">“You crazy bastard. You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 xml:space="preserve"> fit to lick the boots of no rabbit. You’d forget ‘em and let ‘em go hungry. That’s what you’d do.”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Speaker</w:t>
      </w:r>
      <w:proofErr w:type="gramStart"/>
      <w:r w:rsidRPr="000917B2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917B2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Significance: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62EB" w:rsidRDefault="009E62EB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7B2" w:rsidRPr="000917B2" w:rsidRDefault="000917B2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62EB" w:rsidRPr="000917B2" w:rsidRDefault="009E62EB" w:rsidP="001F40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17B2">
        <w:rPr>
          <w:rFonts w:ascii="Times New Roman" w:hAnsi="Times New Roman" w:cs="Times New Roman"/>
          <w:sz w:val="24"/>
          <w:szCs w:val="24"/>
        </w:rPr>
        <w:t xml:space="preserve">“I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 xml:space="preserve">’ you, “Min’ George because he’s such a nice fella an’ good to you.” But you </w:t>
      </w:r>
      <w:proofErr w:type="gramStart"/>
      <w:r w:rsidRPr="000917B2">
        <w:rPr>
          <w:rFonts w:ascii="Times New Roman" w:hAnsi="Times New Roman" w:cs="Times New Roman"/>
          <w:sz w:val="24"/>
          <w:szCs w:val="24"/>
        </w:rPr>
        <w:t>don’t never take no</w:t>
      </w:r>
      <w:proofErr w:type="gramEnd"/>
      <w:r w:rsidRPr="000917B2">
        <w:rPr>
          <w:rFonts w:ascii="Times New Roman" w:hAnsi="Times New Roman" w:cs="Times New Roman"/>
          <w:sz w:val="24"/>
          <w:szCs w:val="24"/>
        </w:rPr>
        <w:t xml:space="preserve"> care. You do bad things.”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Speaker</w:t>
      </w:r>
      <w:proofErr w:type="gramStart"/>
      <w:r w:rsidRPr="000917B2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917B2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Significance: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E1A" w:rsidRDefault="00E43E1A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7B2" w:rsidRDefault="000917B2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7B2" w:rsidRPr="000917B2" w:rsidRDefault="000917B2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02E" w:rsidRPr="000917B2" w:rsidRDefault="001F402E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F402E" w:rsidRPr="000917B2" w:rsidRDefault="001F402E" w:rsidP="001F40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17B2">
        <w:rPr>
          <w:rFonts w:ascii="Times New Roman" w:hAnsi="Times New Roman" w:cs="Times New Roman"/>
          <w:sz w:val="24"/>
          <w:szCs w:val="24"/>
        </w:rPr>
        <w:t xml:space="preserve">“Now what the hell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 xml:space="preserve"> suppose is </w:t>
      </w:r>
      <w:proofErr w:type="spellStart"/>
      <w:r w:rsidRPr="000917B2">
        <w:rPr>
          <w:rFonts w:ascii="Times New Roman" w:hAnsi="Times New Roman" w:cs="Times New Roman"/>
          <w:sz w:val="24"/>
          <w:szCs w:val="24"/>
        </w:rPr>
        <w:t>eatin</w:t>
      </w:r>
      <w:proofErr w:type="spellEnd"/>
      <w:r w:rsidRPr="000917B2">
        <w:rPr>
          <w:rFonts w:ascii="Times New Roman" w:hAnsi="Times New Roman" w:cs="Times New Roman"/>
          <w:sz w:val="24"/>
          <w:szCs w:val="24"/>
        </w:rPr>
        <w:t>’ them two guys?”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Speaker</w:t>
      </w:r>
      <w:proofErr w:type="gramStart"/>
      <w:r w:rsidRPr="000917B2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917B2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917B2">
        <w:rPr>
          <w:rFonts w:ascii="Times New Roman" w:hAnsi="Times New Roman" w:cs="Times New Roman"/>
          <w:b/>
          <w:sz w:val="24"/>
          <w:szCs w:val="24"/>
        </w:rPr>
        <w:t>Significance:</w:t>
      </w: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E1A" w:rsidRPr="000917B2" w:rsidRDefault="00E43E1A" w:rsidP="00E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02E" w:rsidRPr="000917B2" w:rsidRDefault="001F402E" w:rsidP="001F402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F402E" w:rsidRPr="000917B2" w:rsidSect="00E43E1A">
      <w:pgSz w:w="12240" w:h="15840"/>
      <w:pgMar w:top="720" w:right="851" w:bottom="720" w:left="720" w:header="709" w:footer="709" w:gutter="0"/>
      <w:pgBorders w:offsetFrom="page">
        <w:top w:val="whiteFlowers" w:sz="12" w:space="24" w:color="auto"/>
        <w:left w:val="whiteFlowers" w:sz="12" w:space="24" w:color="auto"/>
        <w:bottom w:val="whiteFlowers" w:sz="12" w:space="24" w:color="auto"/>
        <w:right w:val="whiteFlowe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4D7D"/>
    <w:multiLevelType w:val="hybridMultilevel"/>
    <w:tmpl w:val="DFF8D86E"/>
    <w:lvl w:ilvl="0" w:tplc="72967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2CA9"/>
    <w:multiLevelType w:val="hybridMultilevel"/>
    <w:tmpl w:val="CDBAE53C"/>
    <w:lvl w:ilvl="0" w:tplc="BA6C3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EB"/>
    <w:rsid w:val="000172EB"/>
    <w:rsid w:val="000917B2"/>
    <w:rsid w:val="001F402E"/>
    <w:rsid w:val="00430B81"/>
    <w:rsid w:val="005771A9"/>
    <w:rsid w:val="009E62EB"/>
    <w:rsid w:val="00E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2E"/>
    <w:pPr>
      <w:spacing w:after="200" w:line="276" w:lineRule="auto"/>
      <w:ind w:left="720"/>
      <w:contextualSpacing/>
      <w:jc w:val="left"/>
    </w:pPr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2E"/>
    <w:pPr>
      <w:spacing w:after="200" w:line="276" w:lineRule="auto"/>
      <w:ind w:left="720"/>
      <w:contextualSpacing/>
      <w:jc w:val="left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2015-02-19T00:09:00Z</dcterms:created>
  <dcterms:modified xsi:type="dcterms:W3CDTF">2015-02-19T00:52:00Z</dcterms:modified>
</cp:coreProperties>
</file>