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D01935" w:rsidRDefault="005A7FEF">
      <w:pPr>
        <w:rPr>
          <w:rFonts w:ascii="Times New Roman" w:hAnsi="Times New Roman" w:cs="Times New Roman"/>
          <w:b/>
          <w:sz w:val="28"/>
        </w:rPr>
      </w:pPr>
      <w:r w:rsidRPr="00D01935">
        <w:rPr>
          <w:rFonts w:ascii="Times New Roman" w:hAnsi="Times New Roman" w:cs="Times New Roman"/>
          <w:b/>
          <w:sz w:val="28"/>
        </w:rPr>
        <w:t>“The Bell Jar” Chapter Questions 13-End</w:t>
      </w:r>
    </w:p>
    <w:p w:rsidR="005A7FEF" w:rsidRPr="00D01935" w:rsidRDefault="00234DAB" w:rsidP="005A7FEF">
      <w:pPr>
        <w:jc w:val="left"/>
        <w:rPr>
          <w:rFonts w:ascii="Times New Roman" w:hAnsi="Times New Roman" w:cs="Times New Roman"/>
          <w:b/>
        </w:rPr>
      </w:pPr>
      <w:r w:rsidRPr="00D01935">
        <w:rPr>
          <w:rFonts w:ascii="Times New Roman" w:hAnsi="Times New Roman" w:cs="Times New Roman"/>
          <w:b/>
        </w:rPr>
        <w:t>Chapter 13</w:t>
      </w:r>
    </w:p>
    <w:p w:rsidR="00234DAB" w:rsidRPr="00D01935" w:rsidRDefault="00234DAB" w:rsidP="00234DAB">
      <w:pPr>
        <w:pStyle w:val="ListParagraph"/>
        <w:numPr>
          <w:ilvl w:val="0"/>
          <w:numId w:val="1"/>
        </w:numPr>
        <w:jc w:val="left"/>
        <w:rPr>
          <w:rFonts w:ascii="Times New Roman" w:hAnsi="Times New Roman" w:cs="Times New Roman"/>
        </w:rPr>
      </w:pPr>
      <w:r w:rsidRPr="00D01935">
        <w:rPr>
          <w:rFonts w:ascii="Times New Roman" w:hAnsi="Times New Roman" w:cs="Times New Roman"/>
        </w:rPr>
        <w:t xml:space="preserve">Describe the role Esther believes her mother had in her invitation to the beach. </w:t>
      </w:r>
      <w:r w:rsidRPr="00D01935">
        <w:rPr>
          <w:rFonts w:ascii="Times New Roman" w:hAnsi="Times New Roman" w:cs="Times New Roman"/>
          <w:szCs w:val="24"/>
        </w:rPr>
        <w:t>Is Esther somehow seeing her mother as detrimental to her own well-being? (compare this to the story of the boy with the brain disease and how his mother debates whether to kill him)</w:t>
      </w:r>
    </w:p>
    <w:p w:rsidR="00234DAB" w:rsidRPr="00D01935" w:rsidRDefault="00234DAB" w:rsidP="00234DAB">
      <w:pPr>
        <w:pStyle w:val="ListParagraph"/>
        <w:numPr>
          <w:ilvl w:val="0"/>
          <w:numId w:val="1"/>
        </w:numPr>
        <w:jc w:val="left"/>
        <w:rPr>
          <w:rFonts w:ascii="Times New Roman" w:hAnsi="Times New Roman" w:cs="Times New Roman"/>
        </w:rPr>
      </w:pPr>
      <w:r w:rsidRPr="00D01935">
        <w:rPr>
          <w:rFonts w:ascii="Times New Roman" w:hAnsi="Times New Roman" w:cs="Times New Roman"/>
        </w:rPr>
        <w:t>Describe Esther’s two attempts to kill herself in this chapter. What prevents her from being successful?</w:t>
      </w:r>
    </w:p>
    <w:p w:rsidR="00234DAB" w:rsidRPr="00D01935" w:rsidRDefault="00234DAB" w:rsidP="004173B7">
      <w:pPr>
        <w:pStyle w:val="ListParagraph"/>
        <w:numPr>
          <w:ilvl w:val="0"/>
          <w:numId w:val="1"/>
        </w:numPr>
        <w:jc w:val="left"/>
        <w:rPr>
          <w:rFonts w:ascii="Times New Roman" w:hAnsi="Times New Roman" w:cs="Times New Roman"/>
          <w:szCs w:val="24"/>
        </w:rPr>
      </w:pPr>
      <w:r w:rsidRPr="00D01935">
        <w:rPr>
          <w:rFonts w:ascii="Times New Roman" w:hAnsi="Times New Roman" w:cs="Times New Roman"/>
        </w:rPr>
        <w:t xml:space="preserve">Esther’s visit to her father’s grave </w:t>
      </w:r>
      <w:r w:rsidRPr="00D01935">
        <w:rPr>
          <w:rFonts w:ascii="Times New Roman" w:hAnsi="Times New Roman" w:cs="Times New Roman"/>
          <w:szCs w:val="24"/>
        </w:rPr>
        <w:t xml:space="preserve">may well be the dramatic climax of the novel and reflect her relentless search for </w:t>
      </w:r>
      <w:r w:rsidRPr="00D01935">
        <w:rPr>
          <w:rFonts w:ascii="Times New Roman" w:hAnsi="Times New Roman" w:cs="Times New Roman"/>
          <w:i/>
          <w:szCs w:val="24"/>
        </w:rPr>
        <w:t>father</w:t>
      </w:r>
      <w:r w:rsidR="004173B7" w:rsidRPr="00D01935">
        <w:rPr>
          <w:rFonts w:ascii="Times New Roman" w:hAnsi="Times New Roman" w:cs="Times New Roman"/>
          <w:i/>
          <w:szCs w:val="24"/>
        </w:rPr>
        <w:t>,</w:t>
      </w:r>
      <w:r w:rsidR="004173B7" w:rsidRPr="00D01935">
        <w:rPr>
          <w:rFonts w:ascii="Times New Roman" w:hAnsi="Times New Roman" w:cs="Times New Roman"/>
          <w:szCs w:val="24"/>
        </w:rPr>
        <w:t xml:space="preserve"> which ends here.  Esther implies that she blames herself for “years of neglect.” But who has neglected whom? She blames herself for not visiting his grave and tending it, but she also undoubtedly feels that her father’s death has been the ultimate abandonment. Consult Plath’s poem “Daddy” and compare feelings of abandonment.</w:t>
      </w:r>
    </w:p>
    <w:p w:rsidR="00D01935" w:rsidRDefault="00D01935" w:rsidP="00B825A2">
      <w:pPr>
        <w:jc w:val="left"/>
        <w:rPr>
          <w:rFonts w:ascii="Times New Roman" w:hAnsi="Times New Roman" w:cs="Times New Roman"/>
          <w:b/>
          <w:szCs w:val="24"/>
        </w:rPr>
      </w:pPr>
    </w:p>
    <w:p w:rsidR="004173B7" w:rsidRPr="00D01935" w:rsidRDefault="00503682" w:rsidP="00B825A2">
      <w:pPr>
        <w:jc w:val="left"/>
        <w:rPr>
          <w:rFonts w:ascii="Times New Roman" w:hAnsi="Times New Roman" w:cs="Times New Roman"/>
          <w:b/>
          <w:szCs w:val="24"/>
        </w:rPr>
      </w:pPr>
      <w:bookmarkStart w:id="0" w:name="_GoBack"/>
      <w:bookmarkEnd w:id="0"/>
      <w:r w:rsidRPr="00D01935">
        <w:rPr>
          <w:rFonts w:ascii="Times New Roman" w:hAnsi="Times New Roman" w:cs="Times New Roman"/>
          <w:b/>
          <w:szCs w:val="24"/>
        </w:rPr>
        <w:t>Chapter 14</w:t>
      </w:r>
    </w:p>
    <w:p w:rsidR="0050368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Where does Esther wake up at the start of this chapter?</w:t>
      </w:r>
    </w:p>
    <w:p w:rsidR="0050368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Whose visit to her hospital room angers Esther?</w:t>
      </w:r>
    </w:p>
    <w:p w:rsidR="0050368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Esther do that gets her transferred to another hospital?</w:t>
      </w:r>
    </w:p>
    <w:p w:rsidR="0050368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 xml:space="preserve">What does Mrs. </w:t>
      </w:r>
      <w:proofErr w:type="spellStart"/>
      <w:r w:rsidRPr="00D01935">
        <w:rPr>
          <w:rFonts w:ascii="Times New Roman" w:hAnsi="Times New Roman" w:cs="Times New Roman"/>
          <w:sz w:val="20"/>
          <w:szCs w:val="20"/>
        </w:rPr>
        <w:t>Tomollilo</w:t>
      </w:r>
      <w:proofErr w:type="spellEnd"/>
      <w:r w:rsidRPr="00D01935">
        <w:rPr>
          <w:rFonts w:ascii="Times New Roman" w:hAnsi="Times New Roman" w:cs="Times New Roman"/>
          <w:sz w:val="20"/>
          <w:szCs w:val="20"/>
        </w:rPr>
        <w:t xml:space="preserve"> do that gets her</w:t>
      </w:r>
      <w:r w:rsidR="00503682" w:rsidRPr="00D01935">
        <w:rPr>
          <w:rFonts w:ascii="Times New Roman" w:hAnsi="Times New Roman" w:cs="Times New Roman"/>
          <w:sz w:val="20"/>
          <w:szCs w:val="20"/>
        </w:rPr>
        <w:t xml:space="preserve"> placed in the Psychiatric ward?</w:t>
      </w:r>
    </w:p>
    <w:p w:rsidR="0050368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Mrs. Mole do that makes the nurses put her in her room for dinner?</w:t>
      </w:r>
    </w:p>
    <w:p w:rsidR="00B825A2" w:rsidRPr="00D01935" w:rsidRDefault="00B825A2" w:rsidP="00B825A2">
      <w:pPr>
        <w:pStyle w:val="ListParagraph"/>
        <w:numPr>
          <w:ilvl w:val="0"/>
          <w:numId w:val="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treasure does Esther take with her to solitary confinement?</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15</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“rescues” Esther from the public hospital?</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is Esther’s doctor at the private hospital?</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Esther dislike Dr. Gordon?</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is unusual about Miss Norris?</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Valerie have scars on her head?</w:t>
      </w:r>
    </w:p>
    <w:p w:rsidR="00B825A2" w:rsidRPr="00D01935" w:rsidRDefault="00B825A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is Esther’s next door neighbor in the hospital once her room is moved “up front”?</w:t>
      </w:r>
    </w:p>
    <w:p w:rsidR="00503682" w:rsidRPr="00D01935" w:rsidRDefault="00503682" w:rsidP="00503682">
      <w:pPr>
        <w:pStyle w:val="ListParagraph"/>
        <w:numPr>
          <w:ilvl w:val="0"/>
          <w:numId w:val="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Cs w:val="24"/>
        </w:rPr>
        <w:t>Mrs. Plath contended that the “bell jar” of madness distorts Esther’s perceptions and causes her to spurn kindness and misinterpret good will as manipulation and such.</w:t>
      </w:r>
      <w:r w:rsidRPr="00D01935">
        <w:rPr>
          <w:rFonts w:ascii="Times New Roman" w:hAnsi="Times New Roman" w:cs="Times New Roman"/>
          <w:szCs w:val="24"/>
        </w:rPr>
        <w:t xml:space="preserve"> Can we connect this to Esther’s treatment of her mother and of Philomena Guinea? Explain.</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16</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led Joan to run away from home?</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course of treatment does Joan’s first psychiatrist recommend for her?</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How does Esther learn of the circumstances that led to her rescue from the basement?</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Dr. Nolan restrict Esther’s visitors?</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Esther’s mother bring her roses?</w:t>
      </w:r>
    </w:p>
    <w:p w:rsidR="00B825A2" w:rsidRPr="00D01935" w:rsidRDefault="00B825A2" w:rsidP="00503682">
      <w:pPr>
        <w:pStyle w:val="ListParagraph"/>
        <w:numPr>
          <w:ilvl w:val="0"/>
          <w:numId w:val="8"/>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Mrs. Bannister discover about Esther one evening?</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17</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is Esther surprised when the nurse tells her she is moving to Belsize?</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is NOT a privilege given to residents of Belsize?</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How do the women in Belsize know they will be having shock treatments?</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Joan find in a magazine that shocks Esther?</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Esther always have with her as she walks around Belsize?</w:t>
      </w:r>
    </w:p>
    <w:p w:rsidR="00B825A2" w:rsidRPr="00D01935" w:rsidRDefault="00B825A2" w:rsidP="00503682">
      <w:pPr>
        <w:pStyle w:val="ListParagraph"/>
        <w:numPr>
          <w:ilvl w:val="0"/>
          <w:numId w:val="10"/>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Dr. Nolan arrive early at Esther’s room one day?</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18</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According to Dr. Nolan, how often will Esther need to have shock treatments?</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do Esther and Joan both get letters from?</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did Joan say she dated Buddy?</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is Joan having an affair with at the asylum?</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trait does Dr. Nolan say women find attractive in each other?</w:t>
      </w:r>
    </w:p>
    <w:p w:rsidR="00B825A2" w:rsidRPr="00D01935" w:rsidRDefault="00B825A2" w:rsidP="00503682">
      <w:pPr>
        <w:pStyle w:val="ListParagraph"/>
        <w:numPr>
          <w:ilvl w:val="0"/>
          <w:numId w:val="12"/>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sort of doctor does Dr. Nolan refer to Esther to?</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19</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field does Joan tell Esther she plans on studying when she returns to college?</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is Joan planning on living with when she leaves the asylum?</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Who does Esther meet at the Widener Library?</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happens to Esther after having sex with Irwin?</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Where does Esther have Irwin drive her to?</w:t>
      </w:r>
    </w:p>
    <w:p w:rsidR="00B825A2" w:rsidRPr="00D01935" w:rsidRDefault="00B825A2" w:rsidP="00503682">
      <w:pPr>
        <w:pStyle w:val="ListParagraph"/>
        <w:numPr>
          <w:ilvl w:val="0"/>
          <w:numId w:val="14"/>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lastRenderedPageBreak/>
        <w:t>Why does Dr. Quinn visit Esther late one night?</w:t>
      </w:r>
    </w:p>
    <w:p w:rsidR="00503682" w:rsidRPr="00D01935" w:rsidRDefault="00503682" w:rsidP="00B825A2">
      <w:pPr>
        <w:autoSpaceDE w:val="0"/>
        <w:autoSpaceDN w:val="0"/>
        <w:adjustRightInd w:val="0"/>
        <w:jc w:val="left"/>
        <w:rPr>
          <w:rFonts w:ascii="Times New Roman" w:hAnsi="Times New Roman" w:cs="Times New Roman"/>
          <w:b/>
          <w:bCs/>
          <w:sz w:val="20"/>
          <w:szCs w:val="20"/>
        </w:rPr>
      </w:pPr>
    </w:p>
    <w:p w:rsidR="00B825A2" w:rsidRPr="00D01935" w:rsidRDefault="00B825A2" w:rsidP="00B825A2">
      <w:pPr>
        <w:autoSpaceDE w:val="0"/>
        <w:autoSpaceDN w:val="0"/>
        <w:adjustRightInd w:val="0"/>
        <w:jc w:val="left"/>
        <w:rPr>
          <w:rFonts w:ascii="Times New Roman" w:hAnsi="Times New Roman" w:cs="Times New Roman"/>
          <w:b/>
          <w:bCs/>
          <w:sz w:val="20"/>
          <w:szCs w:val="20"/>
        </w:rPr>
      </w:pPr>
      <w:r w:rsidRPr="00D01935">
        <w:rPr>
          <w:rFonts w:ascii="Times New Roman" w:hAnsi="Times New Roman" w:cs="Times New Roman"/>
          <w:b/>
          <w:bCs/>
          <w:sz w:val="20"/>
          <w:szCs w:val="20"/>
        </w:rPr>
        <w:t>Chapter 20</w:t>
      </w:r>
    </w:p>
    <w:p w:rsidR="00B825A2" w:rsidRPr="00D01935" w:rsidRDefault="00B825A2" w:rsidP="00503682">
      <w:pPr>
        <w:pStyle w:val="ListParagraph"/>
        <w:numPr>
          <w:ilvl w:val="0"/>
          <w:numId w:val="1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Buddy Willard visit Esther in the asylum?</w:t>
      </w:r>
    </w:p>
    <w:p w:rsidR="00B825A2" w:rsidRPr="00D01935" w:rsidRDefault="00B825A2" w:rsidP="00503682">
      <w:pPr>
        <w:pStyle w:val="ListParagraph"/>
        <w:numPr>
          <w:ilvl w:val="0"/>
          <w:numId w:val="1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concern about her future does Buddy express to Esther?</w:t>
      </w:r>
    </w:p>
    <w:p w:rsidR="00B825A2" w:rsidRPr="00D01935" w:rsidRDefault="00B825A2" w:rsidP="00503682">
      <w:pPr>
        <w:pStyle w:val="ListParagraph"/>
        <w:numPr>
          <w:ilvl w:val="0"/>
          <w:numId w:val="1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Why does Esther contact Irwin?</w:t>
      </w:r>
    </w:p>
    <w:p w:rsidR="00B825A2" w:rsidRPr="00D01935" w:rsidRDefault="00B825A2" w:rsidP="00503682">
      <w:pPr>
        <w:pStyle w:val="ListParagraph"/>
        <w:numPr>
          <w:ilvl w:val="0"/>
          <w:numId w:val="1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Esther do to pay tribute to Joan?</w:t>
      </w:r>
    </w:p>
    <w:p w:rsidR="00B825A2" w:rsidRPr="00D01935" w:rsidRDefault="00B825A2" w:rsidP="00503682">
      <w:pPr>
        <w:pStyle w:val="ListParagraph"/>
        <w:numPr>
          <w:ilvl w:val="0"/>
          <w:numId w:val="16"/>
        </w:numPr>
        <w:autoSpaceDE w:val="0"/>
        <w:autoSpaceDN w:val="0"/>
        <w:adjustRightInd w:val="0"/>
        <w:jc w:val="left"/>
        <w:rPr>
          <w:rFonts w:ascii="Times New Roman" w:hAnsi="Times New Roman" w:cs="Times New Roman"/>
          <w:sz w:val="20"/>
          <w:szCs w:val="20"/>
        </w:rPr>
      </w:pPr>
      <w:r w:rsidRPr="00D01935">
        <w:rPr>
          <w:rFonts w:ascii="Times New Roman" w:hAnsi="Times New Roman" w:cs="Times New Roman"/>
          <w:sz w:val="20"/>
          <w:szCs w:val="20"/>
        </w:rPr>
        <w:t>What does Esther wear to her exit hearing at the asylum?</w:t>
      </w:r>
    </w:p>
    <w:p w:rsidR="00B825A2" w:rsidRPr="00D01935" w:rsidRDefault="00B825A2" w:rsidP="00503682">
      <w:pPr>
        <w:pStyle w:val="ListParagraph"/>
        <w:numPr>
          <w:ilvl w:val="0"/>
          <w:numId w:val="16"/>
        </w:numPr>
        <w:jc w:val="left"/>
        <w:rPr>
          <w:rFonts w:ascii="Times New Roman" w:hAnsi="Times New Roman" w:cs="Times New Roman"/>
          <w:szCs w:val="24"/>
        </w:rPr>
      </w:pPr>
      <w:r w:rsidRPr="00D01935">
        <w:rPr>
          <w:rFonts w:ascii="Times New Roman" w:hAnsi="Times New Roman" w:cs="Times New Roman"/>
          <w:sz w:val="20"/>
          <w:szCs w:val="20"/>
        </w:rPr>
        <w:t>Where will Esther live after leaving the asylum?</w:t>
      </w:r>
    </w:p>
    <w:sectPr w:rsidR="00B825A2" w:rsidRPr="00D01935" w:rsidSect="00D019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5AF"/>
    <w:multiLevelType w:val="hybridMultilevel"/>
    <w:tmpl w:val="8878ED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F63841"/>
    <w:multiLevelType w:val="hybridMultilevel"/>
    <w:tmpl w:val="98068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AD080C"/>
    <w:multiLevelType w:val="hybridMultilevel"/>
    <w:tmpl w:val="93DCD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E25AAD"/>
    <w:multiLevelType w:val="hybridMultilevel"/>
    <w:tmpl w:val="2B781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6B55B9"/>
    <w:multiLevelType w:val="hybridMultilevel"/>
    <w:tmpl w:val="7466E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565F0D"/>
    <w:multiLevelType w:val="hybridMultilevel"/>
    <w:tmpl w:val="C3482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8E25E8"/>
    <w:multiLevelType w:val="hybridMultilevel"/>
    <w:tmpl w:val="C3482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DC7046"/>
    <w:multiLevelType w:val="hybridMultilevel"/>
    <w:tmpl w:val="0CF6B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ED0000"/>
    <w:multiLevelType w:val="hybridMultilevel"/>
    <w:tmpl w:val="5B0A0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B62D24"/>
    <w:multiLevelType w:val="hybridMultilevel"/>
    <w:tmpl w:val="E5184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334482"/>
    <w:multiLevelType w:val="hybridMultilevel"/>
    <w:tmpl w:val="E73C98E4"/>
    <w:lvl w:ilvl="0" w:tplc="9CE2F9E8">
      <w:numFmt w:val="bullet"/>
      <w:lvlText w:val=""/>
      <w:lvlJc w:val="left"/>
      <w:pPr>
        <w:tabs>
          <w:tab w:val="num" w:pos="5760"/>
        </w:tabs>
        <w:ind w:left="5760" w:hanging="720"/>
      </w:pPr>
      <w:rPr>
        <w:rFonts w:ascii="Symbol" w:eastAsia="Times New Roman" w:hAnsi="Symbol"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nsid w:val="670B5C94"/>
    <w:multiLevelType w:val="hybridMultilevel"/>
    <w:tmpl w:val="2C96C5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DB46324"/>
    <w:multiLevelType w:val="hybridMultilevel"/>
    <w:tmpl w:val="4E9C1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0F4647"/>
    <w:multiLevelType w:val="hybridMultilevel"/>
    <w:tmpl w:val="942AA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B655AF"/>
    <w:multiLevelType w:val="hybridMultilevel"/>
    <w:tmpl w:val="666E1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9EB0707"/>
    <w:multiLevelType w:val="hybridMultilevel"/>
    <w:tmpl w:val="9FD893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15"/>
  </w:num>
  <w:num w:numId="6">
    <w:abstractNumId w:val="14"/>
  </w:num>
  <w:num w:numId="7">
    <w:abstractNumId w:val="9"/>
  </w:num>
  <w:num w:numId="8">
    <w:abstractNumId w:val="2"/>
  </w:num>
  <w:num w:numId="9">
    <w:abstractNumId w:val="0"/>
  </w:num>
  <w:num w:numId="10">
    <w:abstractNumId w:val="11"/>
  </w:num>
  <w:num w:numId="11">
    <w:abstractNumId w:val="12"/>
  </w:num>
  <w:num w:numId="12">
    <w:abstractNumId w:val="8"/>
  </w:num>
  <w:num w:numId="13">
    <w:abstractNumId w:val="13"/>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EF"/>
    <w:rsid w:val="00234DAB"/>
    <w:rsid w:val="004173B7"/>
    <w:rsid w:val="00430B81"/>
    <w:rsid w:val="00503682"/>
    <w:rsid w:val="005771A9"/>
    <w:rsid w:val="005A7FEF"/>
    <w:rsid w:val="00B825A2"/>
    <w:rsid w:val="00D01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AB"/>
    <w:pPr>
      <w:ind w:left="720"/>
      <w:contextualSpacing/>
    </w:pPr>
  </w:style>
  <w:style w:type="paragraph" w:styleId="FootnoteText">
    <w:name w:val="footnote text"/>
    <w:basedOn w:val="Normal"/>
    <w:link w:val="FootnoteTextChar"/>
    <w:semiHidden/>
    <w:rsid w:val="00234DAB"/>
    <w:pPr>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34DA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AB"/>
    <w:pPr>
      <w:ind w:left="720"/>
      <w:contextualSpacing/>
    </w:pPr>
  </w:style>
  <w:style w:type="paragraph" w:styleId="FootnoteText">
    <w:name w:val="footnote text"/>
    <w:basedOn w:val="Normal"/>
    <w:link w:val="FootnoteTextChar"/>
    <w:semiHidden/>
    <w:rsid w:val="00234DAB"/>
    <w:pPr>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34DA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2015-10-04T11:49:00Z</dcterms:created>
  <dcterms:modified xsi:type="dcterms:W3CDTF">2015-10-04T23:50:00Z</dcterms:modified>
</cp:coreProperties>
</file>