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E91E16">
      <w:pPr>
        <w:rPr>
          <w:rFonts w:ascii="Times New Roman" w:hAnsi="Times New Roman" w:cs="Times New Roman"/>
          <w:b/>
          <w:sz w:val="32"/>
          <w:u w:val="single"/>
        </w:rPr>
      </w:pPr>
      <w:r w:rsidRPr="00E91E16">
        <w:rPr>
          <w:rFonts w:ascii="Times New Roman" w:hAnsi="Times New Roman" w:cs="Times New Roman"/>
          <w:b/>
          <w:sz w:val="32"/>
          <w:u w:val="single"/>
        </w:rPr>
        <w:t>Parts of Speech Word Sort</w:t>
      </w:r>
    </w:p>
    <w:p w:rsidR="00E91E16" w:rsidRDefault="00E91E16" w:rsidP="00E91E16">
      <w:pPr>
        <w:jc w:val="left"/>
        <w:rPr>
          <w:rFonts w:ascii="Times New Roman" w:hAnsi="Times New Roman" w:cs="Times New Roman"/>
          <w:b/>
          <w:sz w:val="24"/>
        </w:rPr>
      </w:pPr>
    </w:p>
    <w:p w:rsidR="00E91E16" w:rsidRPr="00E91E16" w:rsidRDefault="00E91E16" w:rsidP="00E91E16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Cut out your words and organize them into three categories (you decide what type of category)… Be prepared to share with the class and support your decisions.</w:t>
      </w:r>
      <w:bookmarkStart w:id="0" w:name="_GoBack"/>
      <w:bookmarkEnd w:id="0"/>
    </w:p>
    <w:p w:rsidR="00E91E16" w:rsidRDefault="00E91E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2767"/>
        <w:gridCol w:w="2052"/>
        <w:gridCol w:w="2176"/>
        <w:gridCol w:w="2270"/>
        <w:gridCol w:w="2332"/>
      </w:tblGrid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Cupcake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Yelled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Curly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Jump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Gigantic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Capture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Looked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Dark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Closing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She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Shiny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Weldon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Heavy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Classroom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 xml:space="preserve">Giraffe 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He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Their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Am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This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Baking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Four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Tree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House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We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Sweet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Special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That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Yellow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He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Railroad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Beautiful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Pink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Eating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Allowed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See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Us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Gross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Talked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Pointed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Journey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Red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Canada</w:t>
            </w:r>
          </w:p>
        </w:tc>
      </w:tr>
      <w:tr w:rsidR="00E91E16" w:rsidTr="00E91E16">
        <w:tc>
          <w:tcPr>
            <w:tcW w:w="1024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stinky</w:t>
            </w:r>
          </w:p>
        </w:tc>
        <w:tc>
          <w:tcPr>
            <w:tcW w:w="1146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kind</w:t>
            </w:r>
          </w:p>
        </w:tc>
        <w:tc>
          <w:tcPr>
            <w:tcW w:w="952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student</w:t>
            </w:r>
          </w:p>
        </w:tc>
        <w:tc>
          <w:tcPr>
            <w:tcW w:w="955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Warm</w:t>
            </w:r>
          </w:p>
        </w:tc>
        <w:tc>
          <w:tcPr>
            <w:tcW w:w="957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>They</w:t>
            </w:r>
          </w:p>
        </w:tc>
        <w:tc>
          <w:tcPr>
            <w:tcW w:w="958" w:type="dxa"/>
          </w:tcPr>
          <w:p w:rsidR="00E91E16" w:rsidRPr="00E91E16" w:rsidRDefault="00E91E16" w:rsidP="00E91E16">
            <w:pPr>
              <w:spacing w:line="360" w:lineRule="auto"/>
              <w:rPr>
                <w:rFonts w:ascii="Times New Roman" w:hAnsi="Times New Roman" w:cs="Times New Roman"/>
                <w:b/>
                <w:sz w:val="56"/>
              </w:rPr>
            </w:pPr>
            <w:r w:rsidRPr="00E91E16">
              <w:rPr>
                <w:rFonts w:ascii="Times New Roman" w:hAnsi="Times New Roman" w:cs="Times New Roman"/>
                <w:b/>
                <w:sz w:val="56"/>
              </w:rPr>
              <w:t xml:space="preserve">The </w:t>
            </w:r>
          </w:p>
        </w:tc>
      </w:tr>
    </w:tbl>
    <w:p w:rsidR="00E91E16" w:rsidRDefault="00E91E16"/>
    <w:sectPr w:rsidR="00E91E16" w:rsidSect="00E91E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16"/>
    <w:rsid w:val="00430B81"/>
    <w:rsid w:val="005771A9"/>
    <w:rsid w:val="00E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2016-02-07T20:44:00Z</dcterms:created>
  <dcterms:modified xsi:type="dcterms:W3CDTF">2016-02-07T20:51:00Z</dcterms:modified>
</cp:coreProperties>
</file>